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82" w:rsidRPr="00317F9A" w:rsidRDefault="00317F9A">
      <w:pPr>
        <w:pBdr>
          <w:bottom w:val="single" w:sz="12" w:space="1" w:color="auto"/>
        </w:pBdr>
        <w:rPr>
          <w:b/>
          <w:sz w:val="28"/>
          <w:szCs w:val="28"/>
        </w:rPr>
      </w:pPr>
      <w:r w:rsidRPr="00317F9A">
        <w:rPr>
          <w:b/>
          <w:sz w:val="28"/>
          <w:szCs w:val="28"/>
        </w:rPr>
        <w:t>Vitus Stichting Leeuwarden</w:t>
      </w:r>
    </w:p>
    <w:p w:rsidR="00317F9A" w:rsidRPr="00317F9A" w:rsidRDefault="00317F9A">
      <w:pPr>
        <w:rPr>
          <w:b/>
        </w:rPr>
      </w:pPr>
      <w:r w:rsidRPr="00317F9A">
        <w:rPr>
          <w:b/>
        </w:rPr>
        <w:t>Bestuursverslag 2011</w:t>
      </w:r>
    </w:p>
    <w:p w:rsidR="00317F9A" w:rsidRDefault="00317F9A">
      <w:r>
        <w:t xml:space="preserve">De Vitus Stichting te Leeuwarden is opgericht op 31 december 1962. De statuten zijn voor het laatst gewijzigd op 2 april 1986. Sinds 1 januari 2008 is de Vitus Stichting door de Belastingdienst erkend als charitatieve instelling en daarmee als </w:t>
      </w:r>
      <w:proofErr w:type="spellStart"/>
      <w:r>
        <w:t>ANBI-instelling</w:t>
      </w:r>
      <w:proofErr w:type="spellEnd"/>
      <w:r>
        <w:t xml:space="preserve"> (Algemeen Nut Beogende Instelling).</w:t>
      </w:r>
    </w:p>
    <w:p w:rsidR="00317F9A" w:rsidRDefault="00317F9A">
      <w:r>
        <w:t>Het Bestuur heeft in 2011 4 keer vergaderd en heeft externe contacten onderhouden met diverse personen en organisaties, om zich op de hoogte te stellen van de ontwikkelingen in de maatschappelijke en charitatieve dienstverlening.</w:t>
      </w:r>
    </w:p>
    <w:p w:rsidR="006F24E1" w:rsidRDefault="006F24E1">
      <w:r>
        <w:t>Ter voorbereiding op een af</w:t>
      </w:r>
      <w:r w:rsidR="00EE6674">
        <w:t>scheid in 2012 hebben de heren d</w:t>
      </w:r>
      <w:r>
        <w:t xml:space="preserve">e Haan en </w:t>
      </w:r>
      <w:proofErr w:type="spellStart"/>
      <w:r>
        <w:t>Rauwerda</w:t>
      </w:r>
      <w:proofErr w:type="spellEnd"/>
      <w:r>
        <w:t xml:space="preserve"> begin 2011 hun functies als resp. voorzitter en secretaris overgedragen aan resp</w:t>
      </w:r>
      <w:r w:rsidR="00001536">
        <w:t>.</w:t>
      </w:r>
      <w:r>
        <w:t xml:space="preserve"> mw. </w:t>
      </w:r>
      <w:proofErr w:type="spellStart"/>
      <w:r>
        <w:t>Roelants</w:t>
      </w:r>
      <w:proofErr w:type="spellEnd"/>
      <w:r>
        <w:t xml:space="preserve"> en de heer De Jong en gaan als lid verder tot 2012.</w:t>
      </w:r>
    </w:p>
    <w:p w:rsidR="00317F9A" w:rsidRDefault="00317F9A">
      <w:r>
        <w:t>Waar Vitus Stichting voorheen via het Vrijwillig Fondsenoverleg Friesland (VFOF) lid was van het FIN (de vereniging van Fondsen in Nederland)</w:t>
      </w:r>
      <w:r w:rsidR="000E132A">
        <w:t xml:space="preserve"> en zich daarmee impliciet committeerde aan de Gedragscode van FIN, was per 2010 een federatief lidmaatschap van FIN niet meer mogelijk. Vitus heeft in 2011 besloten dat lidmaatschap niet nodig is en dat het besteedbare geld beter aa</w:t>
      </w:r>
      <w:r w:rsidR="00EE6674">
        <w:t>n Vitus primaire doelen besteed</w:t>
      </w:r>
      <w:r w:rsidR="000E132A">
        <w:t xml:space="preserve"> kan worden. De Gedragscode wordt onderschreven en de Vitus Stichting voldoet er aan.</w:t>
      </w:r>
    </w:p>
    <w:p w:rsidR="00424632" w:rsidRDefault="003106F2">
      <w:r>
        <w:t>Ten last</w:t>
      </w:r>
      <w:r w:rsidR="00B57304">
        <w:t xml:space="preserve">e van het boekjaar 2011 </w:t>
      </w:r>
      <w:r>
        <w:t xml:space="preserve">zijn aan of via de volgende organisaties </w:t>
      </w:r>
      <w:r w:rsidR="00424632">
        <w:t xml:space="preserve">in totaal 34 </w:t>
      </w:r>
      <w:r>
        <w:t>bijdragen voor financiële ondersteuning gedaan</w:t>
      </w:r>
      <w:r w:rsidR="00EE6674">
        <w:t xml:space="preserve"> van in totaal € 69.545</w:t>
      </w:r>
      <w:r w:rsidR="00424632">
        <w:t>,-</w:t>
      </w:r>
      <w:r>
        <w:t xml:space="preserve">. </w:t>
      </w:r>
      <w:r w:rsidR="00424632">
        <w:t>Het vermogen</w:t>
      </w:r>
      <w:r w:rsidR="00EE6674">
        <w:t xml:space="preserve"> van Vitus Stichting is met € 79.878</w:t>
      </w:r>
      <w:r w:rsidR="00424632">
        <w:t xml:space="preserve"> gegroeid door koerswinst en </w:t>
      </w:r>
      <w:proofErr w:type="spellStart"/>
      <w:r w:rsidR="00424632">
        <w:t>rente-opbrengsten</w:t>
      </w:r>
      <w:proofErr w:type="spellEnd"/>
      <w:r w:rsidR="00424632">
        <w:t>.</w:t>
      </w:r>
    </w:p>
    <w:p w:rsidR="003106F2" w:rsidRDefault="003106F2">
      <w:r>
        <w:t>Op alfabetische volgorde en tussen ha</w:t>
      </w:r>
      <w:r w:rsidR="00424632">
        <w:t>akjes het aantal donaties</w:t>
      </w:r>
      <w:r>
        <w:t>:</w:t>
      </w:r>
    </w:p>
    <w:p w:rsidR="00424632" w:rsidRDefault="00424632">
      <w:pPr>
        <w:sectPr w:rsidR="00424632" w:rsidSect="00EE6674">
          <w:pgSz w:w="11906" w:h="16838"/>
          <w:pgMar w:top="1134" w:right="1417" w:bottom="1417" w:left="1417" w:header="709" w:footer="709" w:gutter="0"/>
          <w:cols w:space="708"/>
          <w:docGrid w:linePitch="360"/>
        </w:sectPr>
      </w:pPr>
    </w:p>
    <w:p w:rsidR="00EE6674" w:rsidRDefault="00424632">
      <w:r>
        <w:lastRenderedPageBreak/>
        <w:t xml:space="preserve">GGZ Friesland </w:t>
      </w:r>
      <w:r w:rsidR="00B57304">
        <w:br/>
      </w:r>
      <w:r>
        <w:t xml:space="preserve">Het Poortje Jeugdinrichtingen </w:t>
      </w:r>
      <w:r>
        <w:br/>
      </w:r>
      <w:proofErr w:type="spellStart"/>
      <w:r>
        <w:t>Humanitas</w:t>
      </w:r>
      <w:proofErr w:type="spellEnd"/>
      <w:r>
        <w:t xml:space="preserve"> ZW </w:t>
      </w:r>
      <w:proofErr w:type="spellStart"/>
      <w:r>
        <w:t>Frl</w:t>
      </w:r>
      <w:proofErr w:type="spellEnd"/>
      <w:r w:rsidR="00EE6674">
        <w:t>.</w:t>
      </w:r>
      <w:r w:rsidR="00B57304">
        <w:br/>
      </w:r>
      <w:proofErr w:type="spellStart"/>
      <w:r>
        <w:t>Interzorg</w:t>
      </w:r>
      <w:proofErr w:type="spellEnd"/>
      <w:r>
        <w:t xml:space="preserve"> (2)</w:t>
      </w:r>
      <w:r w:rsidRPr="00424632">
        <w:t xml:space="preserve"> </w:t>
      </w:r>
      <w:r>
        <w:br/>
      </w:r>
      <w:proofErr w:type="spellStart"/>
      <w:r>
        <w:t>Limor</w:t>
      </w:r>
      <w:proofErr w:type="spellEnd"/>
      <w:r>
        <w:t xml:space="preserve"> (2)</w:t>
      </w:r>
      <w:r w:rsidRPr="00424632">
        <w:t xml:space="preserve"> </w:t>
      </w:r>
      <w:r w:rsidR="00EE6674">
        <w:br/>
        <w:t>Mee Drenthe</w:t>
      </w:r>
      <w:r w:rsidR="00EE6674">
        <w:br/>
        <w:t>Mee Friesland (7</w:t>
      </w:r>
      <w:r>
        <w:t>)</w:t>
      </w:r>
      <w:r w:rsidR="00B57304">
        <w:br/>
      </w:r>
      <w:proofErr w:type="spellStart"/>
      <w:r w:rsidR="00EE6674">
        <w:t>Miks</w:t>
      </w:r>
      <w:proofErr w:type="spellEnd"/>
      <w:r w:rsidR="00EE6674">
        <w:t xml:space="preserve"> Welzijn (7</w:t>
      </w:r>
      <w:r>
        <w:t>)</w:t>
      </w:r>
      <w:r w:rsidR="00B57304">
        <w:br/>
      </w:r>
      <w:r>
        <w:t xml:space="preserve">Muziekgroep Pandoer </w:t>
      </w:r>
    </w:p>
    <w:p w:rsidR="00424632" w:rsidRDefault="00EE6674">
      <w:pPr>
        <w:sectPr w:rsidR="00424632" w:rsidSect="00EE6674">
          <w:type w:val="continuous"/>
          <w:pgSz w:w="11906" w:h="16838"/>
          <w:pgMar w:top="1701" w:right="1133" w:bottom="1417" w:left="1417" w:header="709" w:footer="709" w:gutter="0"/>
          <w:cols w:num="3" w:space="4"/>
          <w:docGrid w:linePitch="360"/>
        </w:sectPr>
      </w:pPr>
      <w:r>
        <w:lastRenderedPageBreak/>
        <w:t>Nationaal Ouderenfonds</w:t>
      </w:r>
      <w:r w:rsidR="00424632">
        <w:br/>
      </w:r>
      <w:proofErr w:type="spellStart"/>
      <w:r w:rsidR="00B57304">
        <w:t>Projects</w:t>
      </w:r>
      <w:proofErr w:type="spellEnd"/>
      <w:r w:rsidR="00B57304">
        <w:t xml:space="preserve"> </w:t>
      </w:r>
      <w:proofErr w:type="spellStart"/>
      <w:r w:rsidR="00B57304">
        <w:t>Abroad</w:t>
      </w:r>
      <w:proofErr w:type="spellEnd"/>
      <w:r w:rsidR="00B57304">
        <w:br/>
      </w:r>
      <w:proofErr w:type="spellStart"/>
      <w:r w:rsidR="00424632">
        <w:t>Sinne</w:t>
      </w:r>
      <w:proofErr w:type="spellEnd"/>
      <w:r w:rsidR="00424632">
        <w:t xml:space="preserve"> Welzijn </w:t>
      </w:r>
      <w:r w:rsidR="00424632">
        <w:br/>
        <w:t>Solidair Friesland</w:t>
      </w:r>
      <w:r w:rsidR="00424632">
        <w:br/>
        <w:t>Stichting Huis</w:t>
      </w:r>
      <w:r>
        <w:br/>
        <w:t xml:space="preserve">St. Fier </w:t>
      </w:r>
      <w:proofErr w:type="spellStart"/>
      <w:r>
        <w:t>Fryslan</w:t>
      </w:r>
      <w:proofErr w:type="spellEnd"/>
      <w:r>
        <w:br/>
        <w:t xml:space="preserve">St. Maatschappelijk Werk </w:t>
      </w:r>
      <w:proofErr w:type="spellStart"/>
      <w:r>
        <w:t>Frl</w:t>
      </w:r>
      <w:proofErr w:type="spellEnd"/>
      <w:r>
        <w:t xml:space="preserve">. (3) St. </w:t>
      </w:r>
      <w:proofErr w:type="spellStart"/>
      <w:r>
        <w:t>Multimodus</w:t>
      </w:r>
      <w:proofErr w:type="spellEnd"/>
      <w:r>
        <w:br/>
        <w:t>St. Vrienden van het MCL</w:t>
      </w:r>
      <w:r w:rsidR="00424632">
        <w:br/>
        <w:t>St. Noorderbreedte</w:t>
      </w:r>
      <w:r w:rsidR="00424632" w:rsidRPr="00424632">
        <w:t xml:space="preserve"> </w:t>
      </w:r>
      <w:r w:rsidR="00424632">
        <w:br/>
      </w:r>
      <w:r>
        <w:lastRenderedPageBreak/>
        <w:t xml:space="preserve">Studio </w:t>
      </w:r>
      <w:proofErr w:type="spellStart"/>
      <w:r>
        <w:t>Marienacker</w:t>
      </w:r>
      <w:proofErr w:type="spellEnd"/>
      <w:r>
        <w:t xml:space="preserve"> </w:t>
      </w:r>
      <w:r>
        <w:br/>
      </w:r>
      <w:r w:rsidR="00B57304">
        <w:t>Sun Friesland (5)</w:t>
      </w:r>
      <w:r w:rsidR="00B57304">
        <w:br/>
      </w:r>
      <w:proofErr w:type="spellStart"/>
      <w:r w:rsidR="00B57304">
        <w:t>Talant</w:t>
      </w:r>
      <w:proofErr w:type="spellEnd"/>
      <w:r w:rsidR="00424632" w:rsidRPr="00424632">
        <w:t xml:space="preserve"> </w:t>
      </w:r>
      <w:r w:rsidR="00424632">
        <w:br/>
        <w:t xml:space="preserve">Thuiszorg ZW </w:t>
      </w:r>
      <w:proofErr w:type="spellStart"/>
      <w:r w:rsidR="00424632">
        <w:t>Frl</w:t>
      </w:r>
      <w:proofErr w:type="spellEnd"/>
      <w:r w:rsidR="00424632">
        <w:t>.</w:t>
      </w:r>
      <w:r w:rsidR="00B57304">
        <w:br/>
      </w:r>
      <w:proofErr w:type="spellStart"/>
      <w:r w:rsidR="00B57304">
        <w:t>Trajectum</w:t>
      </w:r>
      <w:proofErr w:type="spellEnd"/>
      <w:r w:rsidR="00B57304">
        <w:br/>
      </w:r>
      <w:r w:rsidR="00424632">
        <w:t>Verslavingszorg Noord Nederland</w:t>
      </w:r>
      <w:r w:rsidR="00B57304">
        <w:br/>
      </w:r>
      <w:r w:rsidR="00424632">
        <w:t xml:space="preserve">Vluchtelingenwerk </w:t>
      </w:r>
      <w:proofErr w:type="spellStart"/>
      <w:r w:rsidR="00424632">
        <w:t>Nrd</w:t>
      </w:r>
      <w:proofErr w:type="spellEnd"/>
      <w:r>
        <w:t>.</w:t>
      </w:r>
      <w:r w:rsidR="00424632">
        <w:t xml:space="preserve"> </w:t>
      </w:r>
      <w:proofErr w:type="spellStart"/>
      <w:r w:rsidR="00424632">
        <w:t>Nld</w:t>
      </w:r>
      <w:proofErr w:type="spellEnd"/>
      <w:r>
        <w:t>.</w:t>
      </w:r>
      <w:r w:rsidR="00424632">
        <w:br/>
        <w:t xml:space="preserve">Voedselbank Leeuwarden </w:t>
      </w:r>
      <w:r>
        <w:t>(2)</w:t>
      </w:r>
      <w:r>
        <w:br/>
      </w:r>
      <w:proofErr w:type="spellStart"/>
      <w:r>
        <w:t>Zienn</w:t>
      </w:r>
      <w:proofErr w:type="spellEnd"/>
      <w:r w:rsidR="00B57304">
        <w:br/>
      </w:r>
    </w:p>
    <w:p w:rsidR="000E132A" w:rsidRDefault="00B57304">
      <w:r>
        <w:lastRenderedPageBreak/>
        <w:br/>
      </w:r>
      <w:r w:rsidR="00424632">
        <w:t>Eind 2011 werd het bestuur gevormd door:</w:t>
      </w:r>
    </w:p>
    <w:p w:rsidR="00001536" w:rsidRDefault="00EE6674">
      <w:r>
        <w:t xml:space="preserve">Mw. A.A.M. </w:t>
      </w:r>
      <w:proofErr w:type="spellStart"/>
      <w:r w:rsidR="00424632">
        <w:t>Roelants</w:t>
      </w:r>
      <w:proofErr w:type="spellEnd"/>
      <w:r w:rsidR="00424632">
        <w:t>, voorzitter</w:t>
      </w:r>
      <w:r w:rsidR="00424632">
        <w:br/>
      </w:r>
      <w:r>
        <w:t xml:space="preserve">drs. K. </w:t>
      </w:r>
      <w:r w:rsidR="00001536">
        <w:t>J.P. de Jong, s</w:t>
      </w:r>
      <w:r w:rsidR="006F24E1">
        <w:t>ecretaris</w:t>
      </w:r>
      <w:r w:rsidR="006F24E1">
        <w:br/>
        <w:t xml:space="preserve">mw. A.M.M. van der </w:t>
      </w:r>
      <w:proofErr w:type="spellStart"/>
      <w:r w:rsidR="006F24E1">
        <w:t>Hoek-Smit</w:t>
      </w:r>
      <w:proofErr w:type="spellEnd"/>
      <w:r w:rsidR="006F24E1">
        <w:t>, penningmeester</w:t>
      </w:r>
      <w:r w:rsidR="006F24E1">
        <w:br/>
        <w:t xml:space="preserve">mw. Drs. H. </w:t>
      </w:r>
      <w:proofErr w:type="spellStart"/>
      <w:r w:rsidR="006F24E1">
        <w:t>Janssen-van</w:t>
      </w:r>
      <w:proofErr w:type="spellEnd"/>
      <w:r w:rsidR="006F24E1">
        <w:t xml:space="preserve"> </w:t>
      </w:r>
      <w:proofErr w:type="spellStart"/>
      <w:r w:rsidR="006F24E1">
        <w:t>Helvoort</w:t>
      </w:r>
      <w:proofErr w:type="spellEnd"/>
      <w:r w:rsidR="006F24E1">
        <w:t>, lid</w:t>
      </w:r>
      <w:r w:rsidR="006F24E1">
        <w:br/>
        <w:t xml:space="preserve">mr. F.J. </w:t>
      </w:r>
      <w:proofErr w:type="spellStart"/>
      <w:r w:rsidR="006F24E1">
        <w:t>Streppel</w:t>
      </w:r>
      <w:proofErr w:type="spellEnd"/>
      <w:r w:rsidR="006F24E1">
        <w:t>, lid</w:t>
      </w:r>
      <w:r w:rsidR="006F24E1">
        <w:br/>
        <w:t>drs. J.M. de Haan. Lid</w:t>
      </w:r>
      <w:r w:rsidR="006F24E1">
        <w:br/>
        <w:t xml:space="preserve">R. </w:t>
      </w:r>
      <w:proofErr w:type="spellStart"/>
      <w:r w:rsidR="006F24E1">
        <w:t>Rauwerda</w:t>
      </w:r>
      <w:proofErr w:type="spellEnd"/>
      <w:r w:rsidR="006F24E1">
        <w:t>, lid</w:t>
      </w:r>
    </w:p>
    <w:sectPr w:rsidR="00001536" w:rsidSect="00424632">
      <w:type w:val="continuous"/>
      <w:pgSz w:w="11906" w:h="16838"/>
      <w:pgMar w:top="1701"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317F9A"/>
    <w:rsid w:val="00001536"/>
    <w:rsid w:val="000E132A"/>
    <w:rsid w:val="001B36B1"/>
    <w:rsid w:val="003106F2"/>
    <w:rsid w:val="00317F9A"/>
    <w:rsid w:val="00424632"/>
    <w:rsid w:val="005B7B37"/>
    <w:rsid w:val="006F24E1"/>
    <w:rsid w:val="00701FFC"/>
    <w:rsid w:val="00936982"/>
    <w:rsid w:val="00A85BBC"/>
    <w:rsid w:val="00B26DAC"/>
    <w:rsid w:val="00B57304"/>
    <w:rsid w:val="00E54939"/>
    <w:rsid w:val="00EE6674"/>
    <w:rsid w:val="00F204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9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Bestuursverslag Vitus 2011</dc:title>
  <dc:subject/>
  <dc:creator>Kees de Jong</dc:creator>
  <cp:keywords>Vitus, 2011</cp:keywords>
  <dc:description/>
  <cp:lastModifiedBy>Kees de Jong</cp:lastModifiedBy>
  <cp:revision>2</cp:revision>
  <dcterms:created xsi:type="dcterms:W3CDTF">2012-07-01T18:16:00Z</dcterms:created>
  <dcterms:modified xsi:type="dcterms:W3CDTF">2012-07-01T18:16:00Z</dcterms:modified>
</cp:coreProperties>
</file>